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DD5C" w14:textId="75FF923E" w:rsidR="00EB361F" w:rsidRPr="00EB361F" w:rsidRDefault="00EB361F" w:rsidP="00EB361F">
      <w:pPr>
        <w:autoSpaceDE w:val="0"/>
        <w:rPr>
          <w:rFonts w:ascii="游ゴシック" w:eastAsia="游ゴシック" w:hAnsi="游ゴシック" w:cs="ＭＳ 明朝"/>
        </w:rPr>
      </w:pPr>
      <w:r>
        <w:rPr>
          <w:rFonts w:ascii="游ゴシック" w:eastAsia="游ゴシック" w:hAnsi="游ゴシック" w:cs="ＭＳ 明朝" w:hint="eastAsia"/>
        </w:rPr>
        <w:t>(様式）</w:t>
      </w:r>
    </w:p>
    <w:p w14:paraId="1E700EA8" w14:textId="77777777" w:rsidR="00EB361F" w:rsidRPr="00EB361F" w:rsidRDefault="00EB361F" w:rsidP="00EB361F">
      <w:pPr>
        <w:jc w:val="right"/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cs="ＭＳ 明朝" w:hint="eastAsia"/>
        </w:rPr>
        <w:t xml:space="preserve">　　　　　　　　　　　　　　　　　　　　　　　　　　　　</w:t>
      </w:r>
      <w:r w:rsidRPr="00EB361F">
        <w:rPr>
          <w:rFonts w:ascii="游ゴシック" w:eastAsia="游ゴシック" w:hAnsi="游ゴシック" w:hint="eastAsia"/>
        </w:rPr>
        <w:t xml:space="preserve">令和　　年　　月　　日　</w:t>
      </w:r>
    </w:p>
    <w:p w14:paraId="4BEEFCCD" w14:textId="77777777" w:rsidR="00EB361F" w:rsidRPr="00EB361F" w:rsidRDefault="00EB361F" w:rsidP="00EB361F">
      <w:pPr>
        <w:jc w:val="right"/>
        <w:rPr>
          <w:rFonts w:ascii="游ゴシック" w:eastAsia="游ゴシック" w:hAnsi="游ゴシック" w:cs="ＭＳ 明朝"/>
        </w:rPr>
      </w:pPr>
    </w:p>
    <w:p w14:paraId="2A652009" w14:textId="77777777" w:rsidR="00EB361F" w:rsidRPr="00EB361F" w:rsidRDefault="00EB361F" w:rsidP="00EB361F">
      <w:pPr>
        <w:jc w:val="right"/>
        <w:rPr>
          <w:rFonts w:ascii="游ゴシック" w:eastAsia="游ゴシック" w:hAnsi="游ゴシック" w:cs="ＭＳ 明朝"/>
        </w:rPr>
      </w:pPr>
    </w:p>
    <w:p w14:paraId="048AD1C4" w14:textId="7A70098F" w:rsidR="00EB361F" w:rsidRPr="00EB361F" w:rsidRDefault="00EB361F" w:rsidP="00EB361F">
      <w:pPr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cs="ＭＳ 明朝" w:hint="eastAsia"/>
        </w:rPr>
        <w:t>（あて先）</w:t>
      </w:r>
      <w:r>
        <w:rPr>
          <w:rFonts w:ascii="游ゴシック" w:eastAsia="游ゴシック" w:hAnsi="游ゴシック" w:cs="MS-Mincho" w:hint="eastAsia"/>
          <w:kern w:val="0"/>
        </w:rPr>
        <w:t>社会福祉法人　名古屋市社会福祉協議会</w:t>
      </w:r>
    </w:p>
    <w:p w14:paraId="23AFA378" w14:textId="480D9367" w:rsidR="00EB361F" w:rsidRPr="00EB361F" w:rsidRDefault="00EB361F" w:rsidP="00EB361F">
      <w:pPr>
        <w:ind w:firstLine="1100"/>
        <w:rPr>
          <w:rFonts w:ascii="游ゴシック" w:eastAsia="游ゴシック" w:hAnsi="游ゴシック" w:cs="ＭＳ 明朝"/>
        </w:rPr>
      </w:pPr>
      <w:r>
        <w:rPr>
          <w:rFonts w:ascii="游ゴシック" w:eastAsia="游ゴシック" w:hAnsi="游ゴシック" w:cs="ＭＳ 明朝" w:hint="eastAsia"/>
        </w:rPr>
        <w:t xml:space="preserve"> 事務局長</w:t>
      </w:r>
    </w:p>
    <w:p w14:paraId="31A087D4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7687977F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4ACBC7EA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06C141B0" w14:textId="77777777" w:rsidR="00EB361F" w:rsidRPr="00EB361F" w:rsidRDefault="00EB361F" w:rsidP="00EB361F">
      <w:pPr>
        <w:ind w:firstLine="3960"/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cs="ＭＳ 明朝" w:hint="eastAsia"/>
        </w:rPr>
        <w:t xml:space="preserve">所　在　地　　　　　　　　　　　　　　　　</w:t>
      </w:r>
    </w:p>
    <w:p w14:paraId="3F01C312" w14:textId="77777777" w:rsidR="00EB361F" w:rsidRPr="00EB361F" w:rsidRDefault="00EB361F" w:rsidP="00EB361F">
      <w:pPr>
        <w:ind w:firstLine="3960"/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cs="ＭＳ 明朝" w:hint="eastAsia"/>
        </w:rPr>
        <w:t xml:space="preserve">商号又は名称　　　　　　　　　　　　　　　　</w:t>
      </w:r>
    </w:p>
    <w:p w14:paraId="41A563FA" w14:textId="4FB2DB0C" w:rsidR="00EB361F" w:rsidRPr="0022787F" w:rsidRDefault="00EB361F" w:rsidP="00EB361F">
      <w:pPr>
        <w:ind w:left="1258" w:firstLine="2719"/>
        <w:rPr>
          <w:rFonts w:ascii="游ゴシック" w:eastAsia="游ゴシック" w:hAnsi="游ゴシック"/>
          <w:color w:val="A6A6A6" w:themeColor="background1" w:themeShade="A6"/>
        </w:rPr>
      </w:pPr>
      <w:r w:rsidRPr="00EB361F">
        <w:rPr>
          <w:rFonts w:ascii="游ゴシック" w:eastAsia="游ゴシック" w:hAnsi="游ゴシック" w:cs="ＭＳ 明朝" w:hint="eastAsia"/>
          <w:w w:val="68"/>
          <w:kern w:val="0"/>
        </w:rPr>
        <w:t>代表者役職・氏</w:t>
      </w:r>
      <w:r w:rsidRPr="00EB361F">
        <w:rPr>
          <w:rFonts w:ascii="游ゴシック" w:eastAsia="游ゴシック" w:hAnsi="游ゴシック" w:cs="ＭＳ 明朝" w:hint="eastAsia"/>
          <w:spacing w:val="7"/>
          <w:w w:val="68"/>
          <w:kern w:val="0"/>
        </w:rPr>
        <w:t>名</w:t>
      </w:r>
      <w:r w:rsidRPr="00EB361F">
        <w:rPr>
          <w:rFonts w:ascii="游ゴシック" w:eastAsia="游ゴシック" w:hAnsi="游ゴシック" w:cs="ＭＳ 明朝" w:hint="eastAsia"/>
        </w:rPr>
        <w:t xml:space="preserve">　　　　　　　　　　　　　</w:t>
      </w:r>
      <w:r w:rsidR="000C1328">
        <w:rPr>
          <w:rFonts w:ascii="游ゴシック" w:eastAsia="游ゴシック" w:hAnsi="游ゴシック" w:cs="ＭＳ 明朝" w:hint="eastAsia"/>
        </w:rPr>
        <w:t xml:space="preserve">　</w:t>
      </w:r>
      <w:r w:rsidRPr="00EB361F">
        <w:rPr>
          <w:rFonts w:ascii="游ゴシック" w:eastAsia="游ゴシック" w:hAnsi="游ゴシック" w:cs="ＭＳ 明朝" w:hint="eastAsia"/>
        </w:rPr>
        <w:t xml:space="preserve">　</w:t>
      </w:r>
      <w:r w:rsidRPr="0022787F">
        <w:rPr>
          <w:rFonts w:ascii="游ゴシック" w:eastAsia="游ゴシック" w:hAnsi="游ゴシック" w:cs="ＭＳ 明朝" w:hint="eastAsia"/>
          <w:color w:val="A6A6A6" w:themeColor="background1" w:themeShade="A6"/>
        </w:rPr>
        <w:t xml:space="preserve">　</w:t>
      </w:r>
      <w:r w:rsidR="0067684E" w:rsidRPr="0022787F">
        <w:rPr>
          <w:rFonts w:ascii="游ゴシック" w:eastAsia="游ゴシック" w:hAnsi="游ゴシック" w:cs="ＭＳ 明朝" w:hint="eastAsia"/>
          <w:color w:val="A6A6A6" w:themeColor="background1" w:themeShade="A6"/>
        </w:rPr>
        <w:t>(印)</w:t>
      </w:r>
    </w:p>
    <w:p w14:paraId="00F950E1" w14:textId="77777777" w:rsidR="00EB361F" w:rsidRPr="00EB361F" w:rsidRDefault="00EB361F" w:rsidP="00EB361F">
      <w:pPr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cs="ＭＳ 明朝" w:hint="eastAsia"/>
        </w:rPr>
        <w:t xml:space="preserve">　</w:t>
      </w:r>
    </w:p>
    <w:p w14:paraId="77A08028" w14:textId="77777777" w:rsidR="00EB361F" w:rsidRPr="00EB361F" w:rsidRDefault="00EB361F" w:rsidP="00EB361F">
      <w:pPr>
        <w:spacing w:line="140" w:lineRule="exact"/>
        <w:rPr>
          <w:rFonts w:ascii="游ゴシック" w:eastAsia="游ゴシック" w:hAnsi="游ゴシック" w:cs="ＭＳ 明朝"/>
        </w:rPr>
      </w:pPr>
    </w:p>
    <w:p w14:paraId="6361761E" w14:textId="77777777" w:rsidR="00EB361F" w:rsidRPr="00EB361F" w:rsidRDefault="00EB361F" w:rsidP="00EB361F">
      <w:pPr>
        <w:jc w:val="center"/>
        <w:rPr>
          <w:rFonts w:ascii="游ゴシック" w:eastAsia="游ゴシック" w:hAnsi="游ゴシック"/>
          <w:b/>
          <w:bCs/>
        </w:rPr>
      </w:pPr>
      <w:r w:rsidRPr="00EB361F">
        <w:rPr>
          <w:rFonts w:ascii="游ゴシック" w:eastAsia="游ゴシック" w:hAnsi="游ゴシック" w:cs="ＭＳ 明朝" w:hint="eastAsia"/>
          <w:b/>
          <w:bCs/>
          <w:sz w:val="32"/>
          <w:szCs w:val="32"/>
        </w:rPr>
        <w:t>企　画　提　案　書</w:t>
      </w:r>
    </w:p>
    <w:p w14:paraId="2CFD3E62" w14:textId="77777777" w:rsidR="00EB361F" w:rsidRPr="00EB361F" w:rsidRDefault="00EB361F" w:rsidP="00EB361F">
      <w:pPr>
        <w:spacing w:line="240" w:lineRule="exact"/>
        <w:rPr>
          <w:rFonts w:ascii="游ゴシック" w:eastAsia="游ゴシック" w:hAnsi="游ゴシック" w:cs="ＭＳ 明朝"/>
          <w:sz w:val="32"/>
          <w:szCs w:val="32"/>
        </w:rPr>
      </w:pPr>
    </w:p>
    <w:p w14:paraId="0A4EF525" w14:textId="77777777" w:rsidR="00EB361F" w:rsidRPr="00EB361F" w:rsidRDefault="00EB361F" w:rsidP="00EB361F">
      <w:pPr>
        <w:spacing w:line="240" w:lineRule="exact"/>
        <w:rPr>
          <w:rFonts w:ascii="游ゴシック" w:eastAsia="游ゴシック" w:hAnsi="游ゴシック" w:cs="ＭＳ 明朝"/>
        </w:rPr>
      </w:pPr>
    </w:p>
    <w:p w14:paraId="121F411E" w14:textId="689A3F4B" w:rsidR="00EB361F" w:rsidRPr="00EB361F" w:rsidRDefault="00EB361F" w:rsidP="00EB361F">
      <w:pPr>
        <w:ind w:firstLine="220"/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hint="eastAsia"/>
        </w:rPr>
        <w:t>令和</w:t>
      </w:r>
      <w:r w:rsidRPr="00EB361F">
        <w:rPr>
          <w:rFonts w:ascii="游ゴシック" w:eastAsia="游ゴシック" w:hAnsi="游ゴシック"/>
        </w:rPr>
        <w:fldChar w:fldCharType="begin"/>
      </w:r>
      <w:r w:rsidRPr="00EB361F">
        <w:rPr>
          <w:rFonts w:ascii="游ゴシック" w:eastAsia="游ゴシック" w:hAnsi="游ゴシック"/>
        </w:rPr>
        <w:instrText>eq \o \ac(</w:instrText>
      </w:r>
      <w:r w:rsidRPr="00EB361F">
        <w:rPr>
          <w:rFonts w:ascii="游ゴシック" w:eastAsia="游ゴシック" w:hAnsi="游ゴシック" w:hint="eastAsia"/>
        </w:rPr>
        <w:instrText>7</w:instrText>
      </w:r>
      <w:r w:rsidRPr="00EB361F">
        <w:rPr>
          <w:rFonts w:ascii="游ゴシック" w:eastAsia="游ゴシック" w:hAnsi="游ゴシック"/>
        </w:rPr>
        <w:instrText>,  )</w:instrText>
      </w:r>
      <w:r w:rsidRPr="00EB361F">
        <w:rPr>
          <w:rFonts w:ascii="游ゴシック" w:eastAsia="游ゴシック" w:hAnsi="游ゴシック"/>
        </w:rPr>
        <w:fldChar w:fldCharType="end"/>
      </w:r>
      <w:r w:rsidRPr="00EB361F">
        <w:rPr>
          <w:rFonts w:ascii="游ゴシック" w:eastAsia="游ゴシック" w:hAnsi="游ゴシック" w:hint="eastAsia"/>
        </w:rPr>
        <w:t>年</w:t>
      </w:r>
      <w:r>
        <w:rPr>
          <w:rFonts w:ascii="游ゴシック" w:eastAsia="游ゴシック" w:hAnsi="游ゴシック" w:hint="eastAsia"/>
        </w:rPr>
        <w:t>8</w:t>
      </w:r>
      <w:r w:rsidRPr="00EB361F">
        <w:rPr>
          <w:rFonts w:ascii="游ゴシック" w:eastAsia="游ゴシック" w:hAnsi="游ゴシック" w:hint="eastAsia"/>
        </w:rPr>
        <w:t>月</w:t>
      </w:r>
      <w:r>
        <w:rPr>
          <w:rFonts w:ascii="游ゴシック" w:eastAsia="游ゴシック" w:hAnsi="游ゴシック" w:hint="eastAsia"/>
        </w:rPr>
        <w:t>１</w:t>
      </w:r>
      <w:r w:rsidRPr="00EB361F">
        <w:rPr>
          <w:rFonts w:ascii="游ゴシック" w:eastAsia="游ゴシック" w:hAnsi="游ゴシック" w:hint="eastAsia"/>
        </w:rPr>
        <w:t>日</w:t>
      </w:r>
      <w:r w:rsidRPr="00EB361F">
        <w:rPr>
          <w:rFonts w:ascii="游ゴシック" w:eastAsia="游ゴシック" w:hAnsi="游ゴシック" w:cs="ＭＳ 明朝" w:hint="eastAsia"/>
        </w:rPr>
        <w:t>付で公告のありました</w:t>
      </w:r>
      <w:r w:rsidRPr="00EB361F">
        <w:rPr>
          <w:rFonts w:ascii="游ゴシック" w:eastAsia="游ゴシック" w:hAnsi="游ゴシック" w:hint="eastAsia"/>
        </w:rPr>
        <w:t>「</w:t>
      </w:r>
      <w:r w:rsidRPr="00EB361F">
        <w:rPr>
          <w:rFonts w:ascii="游ゴシック" w:eastAsia="游ゴシック" w:hAnsi="游ゴシック" w:hint="eastAsia"/>
          <w:color w:val="000000"/>
        </w:rPr>
        <w:t>名古屋市社会福祉協議会ウェブサイトのリニューアル業務委託</w:t>
      </w:r>
      <w:r w:rsidRPr="00EB361F">
        <w:rPr>
          <w:rFonts w:ascii="游ゴシック" w:eastAsia="游ゴシック" w:hAnsi="游ゴシック" w:hint="eastAsia"/>
        </w:rPr>
        <w:t>」</w:t>
      </w:r>
      <w:r w:rsidRPr="00EB361F">
        <w:rPr>
          <w:rFonts w:ascii="游ゴシック" w:eastAsia="游ゴシック" w:hAnsi="游ゴシック" w:cs="ＭＳ 明朝" w:hint="eastAsia"/>
        </w:rPr>
        <w:t>に係る公募について、実施公告の内容</w:t>
      </w:r>
      <w:r w:rsidRPr="00EB361F">
        <w:rPr>
          <w:rFonts w:ascii="游ゴシック" w:eastAsia="游ゴシック" w:hAnsi="游ゴシック" w:cs="MS-Mincho" w:hint="eastAsia"/>
          <w:kern w:val="0"/>
        </w:rPr>
        <w:t>を承諾した上で、</w:t>
      </w:r>
      <w:r w:rsidRPr="00EB361F">
        <w:rPr>
          <w:rFonts w:ascii="游ゴシック" w:eastAsia="游ゴシック" w:hAnsi="游ゴシック" w:cs="ＭＳ 明朝" w:hint="eastAsia"/>
        </w:rPr>
        <w:t>参加を表明するとともに、</w:t>
      </w:r>
      <w:r w:rsidRPr="00EB361F">
        <w:rPr>
          <w:rFonts w:ascii="游ゴシック" w:eastAsia="游ゴシック" w:hAnsi="游ゴシック" w:cs="MS-Mincho" w:hint="eastAsia"/>
          <w:kern w:val="0"/>
        </w:rPr>
        <w:t>関係書類</w:t>
      </w:r>
      <w:r w:rsidRPr="00EB361F">
        <w:rPr>
          <w:rFonts w:ascii="游ゴシック" w:eastAsia="游ゴシック" w:hAnsi="游ゴシック" w:cs="ＭＳ 明朝" w:hint="eastAsia"/>
        </w:rPr>
        <w:t>を提出します。</w:t>
      </w:r>
    </w:p>
    <w:p w14:paraId="5411E9F9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4E49D9A3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022F1670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637C8075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3A58E412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7F324FAA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2392987E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49F0E826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3A06D37F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32EC72DF" w14:textId="77777777" w:rsidR="00EB361F" w:rsidRPr="00EB361F" w:rsidRDefault="00EB361F" w:rsidP="00EB361F">
      <w:pPr>
        <w:rPr>
          <w:rFonts w:ascii="游ゴシック" w:eastAsia="游ゴシック" w:hAnsi="游ゴシック" w:cs="ＭＳ 明朝"/>
        </w:rPr>
      </w:pPr>
    </w:p>
    <w:p w14:paraId="33FFB6A5" w14:textId="77777777" w:rsidR="00EB361F" w:rsidRPr="00EB361F" w:rsidRDefault="00EB361F" w:rsidP="00EB361F">
      <w:pPr>
        <w:ind w:firstLine="3740"/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cs="ＭＳ 明朝" w:hint="eastAsia"/>
          <w:lang w:eastAsia="zh-CN"/>
        </w:rPr>
        <w:t>（</w:t>
      </w:r>
      <w:r w:rsidRPr="00EB361F">
        <w:rPr>
          <w:rFonts w:ascii="游ゴシック" w:eastAsia="游ゴシック" w:hAnsi="游ゴシック" w:cs="ＭＳ 明朝" w:hint="eastAsia"/>
        </w:rPr>
        <w:t>連絡</w:t>
      </w:r>
      <w:r w:rsidRPr="00EB361F">
        <w:rPr>
          <w:rFonts w:ascii="游ゴシック" w:eastAsia="游ゴシック" w:hAnsi="游ゴシック" w:cs="ＭＳ 明朝" w:hint="eastAsia"/>
          <w:lang w:eastAsia="zh-CN"/>
        </w:rPr>
        <w:t>担当者）</w:t>
      </w:r>
    </w:p>
    <w:p w14:paraId="740EA56A" w14:textId="77777777" w:rsidR="00EB361F" w:rsidRPr="00EB361F" w:rsidRDefault="00EB361F" w:rsidP="00EB361F">
      <w:pPr>
        <w:ind w:firstLine="3960"/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hint="eastAsia"/>
          <w:lang w:eastAsia="zh-CN"/>
        </w:rPr>
        <w:t>部署</w:t>
      </w:r>
      <w:r w:rsidRPr="00EB361F">
        <w:rPr>
          <w:rFonts w:ascii="游ゴシック" w:eastAsia="游ゴシック" w:hAnsi="游ゴシック" w:hint="eastAsia"/>
        </w:rPr>
        <w:t>名</w:t>
      </w:r>
    </w:p>
    <w:p w14:paraId="70ECCCAA" w14:textId="77777777" w:rsidR="00EB361F" w:rsidRPr="00EB361F" w:rsidRDefault="00EB361F" w:rsidP="00EB361F">
      <w:pPr>
        <w:ind w:firstLine="3960"/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cs="ＭＳ 明朝" w:hint="eastAsia"/>
          <w:kern w:val="0"/>
        </w:rPr>
        <w:t>氏名(ﾌﾘｶﾞﾅ)</w:t>
      </w:r>
    </w:p>
    <w:p w14:paraId="47748B05" w14:textId="77777777" w:rsidR="00EB361F" w:rsidRPr="00EB361F" w:rsidRDefault="00EB361F" w:rsidP="00EB361F">
      <w:pPr>
        <w:ind w:firstLine="3960"/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cs="ＭＳ 明朝" w:hint="eastAsia"/>
          <w:kern w:val="0"/>
        </w:rPr>
        <w:t>電話</w:t>
      </w:r>
    </w:p>
    <w:p w14:paraId="5D0622FE" w14:textId="77777777" w:rsidR="00EB361F" w:rsidRPr="00EB361F" w:rsidRDefault="00EB361F" w:rsidP="00EB361F">
      <w:pPr>
        <w:ind w:firstLine="3960"/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cs="ＭＳ 明朝" w:hint="eastAsia"/>
        </w:rPr>
        <w:t>FAX</w:t>
      </w:r>
    </w:p>
    <w:p w14:paraId="6513AF24" w14:textId="0EE4AE4E" w:rsidR="00EC02CE" w:rsidRPr="00EB361F" w:rsidRDefault="00EB361F" w:rsidP="00EB361F">
      <w:pPr>
        <w:ind w:firstLine="3960"/>
        <w:rPr>
          <w:rFonts w:ascii="游ゴシック" w:eastAsia="游ゴシック" w:hAnsi="游ゴシック"/>
        </w:rPr>
      </w:pPr>
      <w:r w:rsidRPr="00EB361F">
        <w:rPr>
          <w:rFonts w:ascii="游ゴシック" w:eastAsia="游ゴシック" w:hAnsi="游ゴシック" w:cs="MS-Mincho" w:hint="eastAsia"/>
          <w:kern w:val="0"/>
        </w:rPr>
        <w:t>ﾒｰﾙｱﾄﾞﾚｽ</w:t>
      </w:r>
    </w:p>
    <w:sectPr w:rsidR="00EC02CE" w:rsidRPr="00EB361F" w:rsidSect="00DA1754">
      <w:type w:val="continuous"/>
      <w:pgSz w:w="11910" w:h="16840"/>
      <w:pgMar w:top="1418" w:right="1134" w:bottom="113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AAAB" w14:textId="77777777" w:rsidR="00EB361F" w:rsidRDefault="00EB361F" w:rsidP="00EB361F">
      <w:r>
        <w:separator/>
      </w:r>
    </w:p>
  </w:endnote>
  <w:endnote w:type="continuationSeparator" w:id="0">
    <w:p w14:paraId="766328BB" w14:textId="77777777" w:rsidR="00EB361F" w:rsidRDefault="00EB361F" w:rsidP="00EB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034C" w14:textId="77777777" w:rsidR="00EB361F" w:rsidRDefault="00EB361F" w:rsidP="00EB361F">
      <w:r>
        <w:separator/>
      </w:r>
    </w:p>
  </w:footnote>
  <w:footnote w:type="continuationSeparator" w:id="0">
    <w:p w14:paraId="5CBE477F" w14:textId="77777777" w:rsidR="00EB361F" w:rsidRDefault="00EB361F" w:rsidP="00EB3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26"/>
    <w:rsid w:val="00062385"/>
    <w:rsid w:val="00071377"/>
    <w:rsid w:val="000C1328"/>
    <w:rsid w:val="000F6FD8"/>
    <w:rsid w:val="001638F4"/>
    <w:rsid w:val="0022787F"/>
    <w:rsid w:val="002F2F18"/>
    <w:rsid w:val="002F4B17"/>
    <w:rsid w:val="00321F26"/>
    <w:rsid w:val="00417FDD"/>
    <w:rsid w:val="00435437"/>
    <w:rsid w:val="00465EB8"/>
    <w:rsid w:val="00585A62"/>
    <w:rsid w:val="0067684E"/>
    <w:rsid w:val="006A3524"/>
    <w:rsid w:val="006C5ED3"/>
    <w:rsid w:val="00755ECA"/>
    <w:rsid w:val="00761103"/>
    <w:rsid w:val="00854035"/>
    <w:rsid w:val="00AD450B"/>
    <w:rsid w:val="00B00407"/>
    <w:rsid w:val="00BB06B4"/>
    <w:rsid w:val="00C95F1D"/>
    <w:rsid w:val="00DA1754"/>
    <w:rsid w:val="00DB0942"/>
    <w:rsid w:val="00E0231F"/>
    <w:rsid w:val="00EB361F"/>
    <w:rsid w:val="00EC02CE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859C0"/>
  <w15:chartTrackingRefBased/>
  <w15:docId w15:val="{80524997-7628-4F53-9FB8-997A8D52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300" w:lineRule="exact"/>
        <w:ind w:firstLine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61F"/>
    <w:pPr>
      <w:widowControl w:val="0"/>
      <w:suppressAutoHyphens/>
      <w:spacing w:line="240" w:lineRule="auto"/>
      <w:ind w:firstLine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1F26"/>
    <w:pPr>
      <w:keepNext/>
      <w:keepLines/>
      <w:widowControl/>
      <w:suppressAutoHyphens w:val="0"/>
      <w:spacing w:before="280" w:after="80" w:line="300" w:lineRule="exact"/>
      <w:ind w:firstLine="238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F26"/>
    <w:pPr>
      <w:keepNext/>
      <w:keepLines/>
      <w:widowControl/>
      <w:suppressAutoHyphens w:val="0"/>
      <w:spacing w:before="160" w:after="80" w:line="300" w:lineRule="exact"/>
      <w:ind w:firstLine="238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F26"/>
    <w:pPr>
      <w:keepNext/>
      <w:keepLines/>
      <w:widowControl/>
      <w:suppressAutoHyphens w:val="0"/>
      <w:spacing w:before="160" w:after="80" w:line="300" w:lineRule="exact"/>
      <w:ind w:firstLine="238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F26"/>
    <w:pPr>
      <w:keepNext/>
      <w:keepLines/>
      <w:widowControl/>
      <w:suppressAutoHyphens w:val="0"/>
      <w:spacing w:before="80" w:after="40" w:line="300" w:lineRule="exact"/>
      <w:ind w:firstLine="238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0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F26"/>
    <w:pPr>
      <w:keepNext/>
      <w:keepLines/>
      <w:widowControl/>
      <w:suppressAutoHyphens w:val="0"/>
      <w:spacing w:before="80" w:after="40" w:line="300" w:lineRule="exact"/>
      <w:ind w:leftChars="100" w:left="100" w:firstLine="238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0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F26"/>
    <w:pPr>
      <w:keepNext/>
      <w:keepLines/>
      <w:widowControl/>
      <w:suppressAutoHyphens w:val="0"/>
      <w:spacing w:before="80" w:after="40" w:line="300" w:lineRule="exact"/>
      <w:ind w:leftChars="200" w:left="200" w:firstLine="238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0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F26"/>
    <w:pPr>
      <w:keepNext/>
      <w:keepLines/>
      <w:widowControl/>
      <w:suppressAutoHyphens w:val="0"/>
      <w:spacing w:before="80" w:after="40" w:line="300" w:lineRule="exact"/>
      <w:ind w:leftChars="300" w:left="300" w:firstLine="238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0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F26"/>
    <w:pPr>
      <w:keepNext/>
      <w:keepLines/>
      <w:widowControl/>
      <w:suppressAutoHyphens w:val="0"/>
      <w:spacing w:before="80" w:after="40" w:line="300" w:lineRule="exact"/>
      <w:ind w:leftChars="400" w:left="400" w:firstLine="238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0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F26"/>
    <w:pPr>
      <w:keepNext/>
      <w:keepLines/>
      <w:widowControl/>
      <w:suppressAutoHyphens w:val="0"/>
      <w:spacing w:before="80" w:after="40" w:line="300" w:lineRule="exact"/>
      <w:ind w:leftChars="500" w:left="500" w:firstLine="238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F26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321F26"/>
    <w:rPr>
      <w:rFonts w:asciiTheme="majorHAnsi" w:eastAsiaTheme="majorEastAsia" w:hAnsiTheme="majorHAnsi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321F26"/>
    <w:rPr>
      <w:rFonts w:asciiTheme="majorHAnsi" w:eastAsiaTheme="majorEastAsia" w:hAnsiTheme="majorHAnsi" w:cstheme="majorBidi"/>
      <w:color w:val="000000" w:themeColor="text1"/>
      <w:kern w:val="0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321F26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321F26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321F26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321F26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321F26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321F26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21F26"/>
    <w:pPr>
      <w:widowControl/>
      <w:suppressAutoHyphens w:val="0"/>
      <w:spacing w:after="80"/>
      <w:ind w:firstLine="238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F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21F26"/>
    <w:pPr>
      <w:widowControl/>
      <w:numPr>
        <w:ilvl w:val="1"/>
      </w:numPr>
      <w:suppressAutoHyphens w:val="0"/>
      <w:spacing w:after="160" w:line="300" w:lineRule="exact"/>
      <w:ind w:firstLine="238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F26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321F26"/>
    <w:pPr>
      <w:widowControl/>
      <w:suppressAutoHyphens w:val="0"/>
      <w:spacing w:before="160" w:after="160" w:line="300" w:lineRule="exact"/>
      <w:ind w:firstLine="238"/>
      <w:jc w:val="center"/>
    </w:pPr>
    <w:rPr>
      <w:rFonts w:ascii="ＭＳ ゴシック" w:eastAsia="游ゴシック" w:hAnsi="ＭＳ ゴシック" w:cs="ＭＳ ゴシック"/>
      <w:i/>
      <w:iCs/>
      <w:color w:val="404040" w:themeColor="text1" w:themeTint="BF"/>
      <w:kern w:val="0"/>
      <w:szCs w:val="22"/>
    </w:rPr>
  </w:style>
  <w:style w:type="character" w:customStyle="1" w:styleId="a8">
    <w:name w:val="引用文 (文字)"/>
    <w:basedOn w:val="a0"/>
    <w:link w:val="a7"/>
    <w:uiPriority w:val="29"/>
    <w:rsid w:val="00321F26"/>
    <w:rPr>
      <w:rFonts w:ascii="ＭＳ ゴシック" w:eastAsia="游ゴシック" w:hAnsi="ＭＳ ゴシック" w:cs="ＭＳ ゴシック"/>
      <w:i/>
      <w:iCs/>
      <w:color w:val="404040" w:themeColor="text1" w:themeTint="BF"/>
      <w:kern w:val="0"/>
      <w:sz w:val="24"/>
      <w14:ligatures w14:val="none"/>
    </w:rPr>
  </w:style>
  <w:style w:type="paragraph" w:styleId="a9">
    <w:name w:val="List Paragraph"/>
    <w:basedOn w:val="a"/>
    <w:uiPriority w:val="34"/>
    <w:qFormat/>
    <w:rsid w:val="00321F26"/>
    <w:pPr>
      <w:widowControl/>
      <w:suppressAutoHyphens w:val="0"/>
      <w:spacing w:line="300" w:lineRule="exact"/>
      <w:ind w:left="720" w:firstLine="238"/>
      <w:contextualSpacing/>
      <w:jc w:val="left"/>
    </w:pPr>
    <w:rPr>
      <w:rFonts w:ascii="ＭＳ ゴシック" w:eastAsia="游ゴシック" w:hAnsi="ＭＳ ゴシック" w:cs="ＭＳ ゴシック"/>
      <w:kern w:val="0"/>
      <w:szCs w:val="22"/>
    </w:rPr>
  </w:style>
  <w:style w:type="character" w:styleId="21">
    <w:name w:val="Intense Emphasis"/>
    <w:basedOn w:val="a0"/>
    <w:uiPriority w:val="21"/>
    <w:qFormat/>
    <w:rsid w:val="00321F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F2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00" w:lineRule="exact"/>
      <w:ind w:left="864" w:right="864" w:firstLine="238"/>
      <w:jc w:val="center"/>
    </w:pPr>
    <w:rPr>
      <w:rFonts w:ascii="ＭＳ ゴシック" w:eastAsia="游ゴシック" w:hAnsi="ＭＳ ゴシック" w:cs="ＭＳ ゴシック"/>
      <w:i/>
      <w:iCs/>
      <w:color w:val="0F4761" w:themeColor="accent1" w:themeShade="BF"/>
      <w:kern w:val="0"/>
      <w:szCs w:val="22"/>
    </w:rPr>
  </w:style>
  <w:style w:type="character" w:customStyle="1" w:styleId="23">
    <w:name w:val="引用文 2 (文字)"/>
    <w:basedOn w:val="a0"/>
    <w:link w:val="22"/>
    <w:uiPriority w:val="30"/>
    <w:rsid w:val="00321F26"/>
    <w:rPr>
      <w:rFonts w:ascii="ＭＳ ゴシック" w:eastAsia="游ゴシック" w:hAnsi="ＭＳ ゴシック" w:cs="ＭＳ ゴシック"/>
      <w:i/>
      <w:iCs/>
      <w:color w:val="0F4761" w:themeColor="accent1" w:themeShade="BF"/>
      <w:kern w:val="0"/>
      <w:sz w:val="24"/>
      <w14:ligatures w14:val="none"/>
    </w:rPr>
  </w:style>
  <w:style w:type="character" w:styleId="24">
    <w:name w:val="Intense Reference"/>
    <w:basedOn w:val="a0"/>
    <w:uiPriority w:val="32"/>
    <w:qFormat/>
    <w:rsid w:val="00321F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361F"/>
    <w:pPr>
      <w:widowControl/>
      <w:tabs>
        <w:tab w:val="center" w:pos="4252"/>
        <w:tab w:val="right" w:pos="8504"/>
      </w:tabs>
      <w:suppressAutoHyphens w:val="0"/>
      <w:snapToGrid w:val="0"/>
      <w:spacing w:line="300" w:lineRule="exact"/>
      <w:ind w:firstLine="238"/>
      <w:jc w:val="left"/>
    </w:pPr>
    <w:rPr>
      <w:rFonts w:ascii="ＭＳ ゴシック" w:eastAsia="游ゴシック" w:hAnsi="ＭＳ ゴシック" w:cs="ＭＳ ゴシック"/>
      <w:kern w:val="0"/>
      <w:szCs w:val="22"/>
    </w:rPr>
  </w:style>
  <w:style w:type="character" w:customStyle="1" w:styleId="ab">
    <w:name w:val="ヘッダー (文字)"/>
    <w:basedOn w:val="a0"/>
    <w:link w:val="aa"/>
    <w:uiPriority w:val="99"/>
    <w:rsid w:val="00EB361F"/>
    <w:rPr>
      <w:rFonts w:ascii="ＭＳ ゴシック" w:eastAsia="游ゴシック" w:hAnsi="ＭＳ ゴシック" w:cs="ＭＳ ゴシック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EB361F"/>
    <w:pPr>
      <w:widowControl/>
      <w:tabs>
        <w:tab w:val="center" w:pos="4252"/>
        <w:tab w:val="right" w:pos="8504"/>
      </w:tabs>
      <w:suppressAutoHyphens w:val="0"/>
      <w:snapToGrid w:val="0"/>
      <w:spacing w:line="300" w:lineRule="exact"/>
      <w:ind w:firstLine="238"/>
      <w:jc w:val="left"/>
    </w:pPr>
    <w:rPr>
      <w:rFonts w:ascii="ＭＳ ゴシック" w:eastAsia="游ゴシック" w:hAnsi="ＭＳ ゴシック" w:cs="ＭＳ ゴシック"/>
      <w:kern w:val="0"/>
      <w:szCs w:val="22"/>
    </w:rPr>
  </w:style>
  <w:style w:type="character" w:customStyle="1" w:styleId="ad">
    <w:name w:val="フッター (文字)"/>
    <w:basedOn w:val="a0"/>
    <w:link w:val="ac"/>
    <w:uiPriority w:val="99"/>
    <w:rsid w:val="00EB361F"/>
    <w:rPr>
      <w:rFonts w:ascii="ＭＳ ゴシック" w:eastAsia="游ゴシック" w:hAnsi="ＭＳ ゴシック" w:cs="ＭＳ 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南海 ともみ</dc:creator>
  <cp:keywords/>
  <dc:description/>
  <cp:lastModifiedBy>南海 ともみ</cp:lastModifiedBy>
  <cp:revision>5</cp:revision>
  <dcterms:created xsi:type="dcterms:W3CDTF">2025-06-08T01:31:00Z</dcterms:created>
  <dcterms:modified xsi:type="dcterms:W3CDTF">2025-07-04T00:16:00Z</dcterms:modified>
</cp:coreProperties>
</file>